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CA" w:rsidRDefault="00B370CA">
      <w:pPr>
        <w:spacing w:before="360"/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cs="方正小标宋_GBK" w:hint="eastAsia"/>
          <w:sz w:val="52"/>
          <w:szCs w:val="52"/>
        </w:rPr>
        <w:t>（</w:t>
      </w:r>
      <w:r>
        <w:rPr>
          <w:rFonts w:ascii="Times New Roman" w:eastAsia="方正小标宋_GBK" w:hAnsi="Times New Roman" w:cs="Times New Roman"/>
          <w:sz w:val="52"/>
          <w:szCs w:val="52"/>
        </w:rPr>
        <w:t>NCRE</w:t>
      </w:r>
      <w:r>
        <w:rPr>
          <w:rFonts w:ascii="Times New Roman" w:eastAsia="方正小标宋_GBK" w:hAnsi="Times New Roman" w:cs="方正小标宋_GBK" w:hint="eastAsia"/>
          <w:sz w:val="52"/>
          <w:szCs w:val="52"/>
        </w:rPr>
        <w:t>）</w:t>
      </w:r>
    </w:p>
    <w:p w:rsidR="00B370CA" w:rsidRDefault="00B370CA">
      <w:pPr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方正小标宋简体" w:hint="eastAsia"/>
          <w:sz w:val="52"/>
          <w:szCs w:val="52"/>
        </w:rPr>
        <w:t>考务管理系统</w:t>
      </w:r>
    </w:p>
    <w:p w:rsidR="00B370CA" w:rsidRDefault="00B370CA" w:rsidP="00A02E80">
      <w:pPr>
        <w:spacing w:beforeLines="100" w:afterLines="100"/>
        <w:jc w:val="center"/>
        <w:rPr>
          <w:rFonts w:ascii="Times New Roman" w:eastAsia="华文行楷" w:hAnsi="Times New Roman" w:cs="Times New Roman"/>
          <w:kern w:val="0"/>
          <w:sz w:val="84"/>
          <w:szCs w:val="84"/>
        </w:rPr>
      </w:pPr>
      <w:r>
        <w:rPr>
          <w:rFonts w:ascii="Times New Roman" w:eastAsia="华文行楷" w:hAnsi="Times New Roman" w:cs="华文行楷" w:hint="eastAsia"/>
          <w:kern w:val="0"/>
          <w:sz w:val="84"/>
          <w:szCs w:val="84"/>
        </w:rPr>
        <w:t>考生网报手册</w:t>
      </w:r>
    </w:p>
    <w:p w:rsidR="00B370CA" w:rsidRDefault="00B370CA">
      <w:pPr>
        <w:jc w:val="center"/>
        <w:rPr>
          <w:rFonts w:ascii="Times New Roman" w:eastAsia="汉仪中黑简" w:hAnsi="Times New Roman" w:cs="Times New Roman"/>
          <w:sz w:val="36"/>
          <w:szCs w:val="36"/>
        </w:rPr>
      </w:pPr>
      <w:r>
        <w:rPr>
          <w:rFonts w:ascii="Times New Roman" w:eastAsia="汉仪中黑简" w:hAnsi="Times New Roman" w:cs="汉仪中黑简" w:hint="eastAsia"/>
          <w:sz w:val="36"/>
          <w:szCs w:val="36"/>
        </w:rPr>
        <w:t>（考生用）</w:t>
      </w:r>
    </w:p>
    <w:p w:rsidR="00B370CA" w:rsidRDefault="00B370CA">
      <w:pPr>
        <w:jc w:val="center"/>
        <w:rPr>
          <w:rFonts w:ascii="Times New Roman" w:eastAsia="汉仪中黑简" w:hAnsi="Times New Roman" w:cs="Times New Roman"/>
          <w:sz w:val="36"/>
          <w:szCs w:val="36"/>
        </w:rPr>
      </w:pPr>
      <w:r>
        <w:rPr>
          <w:rFonts w:ascii="Times New Roman" w:eastAsia="汉仪中黑简" w:hAnsi="Times New Roman" w:cs="Times New Roman"/>
          <w:sz w:val="36"/>
          <w:szCs w:val="36"/>
        </w:rPr>
        <w:t>V 3.0.3</w:t>
      </w:r>
    </w:p>
    <w:p w:rsidR="00B370CA" w:rsidRDefault="00B370CA" w:rsidP="00A02E80">
      <w:pPr>
        <w:spacing w:beforeLines="2000"/>
        <w:jc w:val="center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黑体" w:hint="eastAsia"/>
          <w:sz w:val="30"/>
          <w:szCs w:val="30"/>
        </w:rPr>
        <w:t>教育部考试中心</w:t>
      </w:r>
    </w:p>
    <w:p w:rsidR="00B370CA" w:rsidRDefault="00B370CA">
      <w:pPr>
        <w:jc w:val="center"/>
        <w:rPr>
          <w:rFonts w:ascii="Times New Roman" w:eastAsia="黑体" w:hAnsi="Times New Roman" w:cs="Times New Roman"/>
          <w:sz w:val="30"/>
          <w:szCs w:val="30"/>
        </w:rPr>
        <w:sectPr w:rsidR="00B370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 w:val="30"/>
          <w:szCs w:val="30"/>
        </w:rPr>
        <w:t>2018</w:t>
      </w:r>
      <w:r>
        <w:rPr>
          <w:rFonts w:ascii="Times New Roman" w:eastAsia="黑体" w:hAnsi="Times New Roman" w:cs="黑体" w:hint="eastAsia"/>
          <w:sz w:val="30"/>
          <w:szCs w:val="30"/>
        </w:rPr>
        <w:t>年</w:t>
      </w:r>
      <w:r>
        <w:rPr>
          <w:rFonts w:ascii="Times New Roman" w:eastAsia="黑体" w:hAnsi="Times New Roman" w:cs="Times New Roman"/>
          <w:sz w:val="30"/>
          <w:szCs w:val="30"/>
        </w:rPr>
        <w:t>12</w:t>
      </w:r>
      <w:r>
        <w:rPr>
          <w:rFonts w:ascii="Times New Roman" w:eastAsia="黑体" w:hAnsi="Times New Roman" w:cs="黑体" w:hint="eastAsia"/>
          <w:sz w:val="30"/>
          <w:szCs w:val="30"/>
        </w:rPr>
        <w:t>月</w:t>
      </w:r>
      <w:r>
        <w:rPr>
          <w:rFonts w:ascii="Times New Roman" w:eastAsia="黑体" w:hAnsi="Times New Roman" w:cs="Times New Roman"/>
          <w:sz w:val="30"/>
          <w:szCs w:val="30"/>
        </w:rPr>
        <w:t xml:space="preserve"> </w:t>
      </w:r>
    </w:p>
    <w:p w:rsidR="00B370CA" w:rsidRDefault="00B370CA">
      <w:pPr>
        <w:pStyle w:val="10"/>
        <w:ind w:firstLineChars="0" w:firstLine="0"/>
      </w:pPr>
      <w:bookmarkStart w:id="0" w:name="_Toc361643470"/>
    </w:p>
    <w:p w:rsidR="00B370CA" w:rsidRDefault="00B370CA">
      <w:pPr>
        <w:pStyle w:val="Heading2"/>
        <w:numPr>
          <w:ilvl w:val="0"/>
          <w:numId w:val="1"/>
        </w:numPr>
        <w:rPr>
          <w:rFonts w:cs="Times New Roman"/>
        </w:rPr>
      </w:pPr>
      <w:bookmarkStart w:id="1" w:name="_Toc533431068"/>
      <w:bookmarkEnd w:id="0"/>
      <w:r>
        <w:rPr>
          <w:rFonts w:cs="黑体" w:hint="eastAsia"/>
        </w:rPr>
        <w:t>网址入口</w:t>
      </w:r>
      <w:bookmarkEnd w:id="1"/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公网：</w:t>
      </w:r>
    </w:p>
    <w:tbl>
      <w:tblPr>
        <w:tblW w:w="8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7"/>
        <w:gridCol w:w="4899"/>
      </w:tblGrid>
      <w:tr w:rsidR="00B370CA">
        <w:tc>
          <w:tcPr>
            <w:tcW w:w="3397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rPr>
                <w:rFonts w:cs="仿宋_GB2312" w:hint="eastAsia"/>
              </w:rPr>
              <w:t>通行证管理网站：</w:t>
            </w:r>
          </w:p>
        </w:tc>
        <w:tc>
          <w:tcPr>
            <w:tcW w:w="4899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t>https://passport.etest.net.cn</w:t>
            </w:r>
          </w:p>
        </w:tc>
      </w:tr>
      <w:tr w:rsidR="00B370CA">
        <w:tc>
          <w:tcPr>
            <w:tcW w:w="3397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rPr>
                <w:rFonts w:cs="仿宋_GB2312"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t>https://ncre-bm.neea.cn</w:t>
            </w:r>
          </w:p>
        </w:tc>
      </w:tr>
    </w:tbl>
    <w:p w:rsidR="00B370CA" w:rsidRDefault="00B370CA">
      <w:pPr>
        <w:rPr>
          <w:rFonts w:cs="Times New Roman"/>
        </w:rPr>
      </w:pP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教育网：</w:t>
      </w:r>
    </w:p>
    <w:tbl>
      <w:tblPr>
        <w:tblW w:w="8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7"/>
        <w:gridCol w:w="4899"/>
      </w:tblGrid>
      <w:tr w:rsidR="00B370CA">
        <w:tc>
          <w:tcPr>
            <w:tcW w:w="3397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rPr>
                <w:rFonts w:cs="仿宋_GB2312" w:hint="eastAsia"/>
              </w:rPr>
              <w:t>通行证管理网站：</w:t>
            </w:r>
          </w:p>
        </w:tc>
        <w:tc>
          <w:tcPr>
            <w:tcW w:w="4899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t>https://passport.etest.edu.cn</w:t>
            </w:r>
          </w:p>
        </w:tc>
      </w:tr>
      <w:tr w:rsidR="00B370CA">
        <w:tc>
          <w:tcPr>
            <w:tcW w:w="3397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rPr>
                <w:rFonts w:cs="仿宋_GB2312"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B370CA" w:rsidRDefault="00B370CA" w:rsidP="00A02E80">
            <w:pPr>
              <w:pStyle w:val="10"/>
              <w:ind w:firstLineChars="0" w:firstLine="0"/>
            </w:pPr>
            <w:r>
              <w:t>https://ncre-bm.neea.edu.cn</w:t>
            </w:r>
          </w:p>
        </w:tc>
      </w:tr>
    </w:tbl>
    <w:p w:rsidR="00B370CA" w:rsidRDefault="00B370CA">
      <w:pPr>
        <w:rPr>
          <w:rFonts w:cs="Times New Roman"/>
        </w:rPr>
      </w:pPr>
    </w:p>
    <w:p w:rsidR="00B370CA" w:rsidRPr="006755A3" w:rsidRDefault="00B370CA" w:rsidP="006755A3">
      <w:pPr>
        <w:pStyle w:val="10"/>
        <w:ind w:firstLine="31680"/>
        <w:rPr>
          <w:rFonts w:ascii="宋体" w:eastAsia="宋体" w:hAnsi="宋体"/>
          <w:b/>
          <w:bCs/>
        </w:rPr>
      </w:pPr>
      <w:r w:rsidRPr="006755A3">
        <w:rPr>
          <w:rFonts w:ascii="宋体" w:eastAsia="宋体" w:hAnsi="宋体" w:cs="宋体" w:hint="eastAsia"/>
          <w:b/>
          <w:bCs/>
        </w:rPr>
        <w:t>考生可访问统一的报名网址，然后选择所要报名的省份入口进行报名，也可通过各省发布的报名网址进入报名。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style="width:408.75pt;height:196.5pt;visibility:visible">
            <v:imagedata r:id="rId7" o:title=""/>
          </v:shape>
        </w:pict>
      </w:r>
    </w:p>
    <w:p w:rsidR="00B370CA" w:rsidRDefault="00B370CA">
      <w:pPr>
        <w:rPr>
          <w:rFonts w:cs="Times New Roman"/>
        </w:rPr>
      </w:pPr>
    </w:p>
    <w:p w:rsidR="00B370CA" w:rsidRPr="006755A3" w:rsidRDefault="00B370CA" w:rsidP="006755A3">
      <w:pPr>
        <w:pStyle w:val="10"/>
        <w:ind w:firstLine="31680"/>
        <w:rPr>
          <w:rFonts w:ascii="宋体" w:eastAsia="宋体" w:hAnsi="宋体"/>
          <w:b/>
          <w:bCs/>
        </w:rPr>
      </w:pPr>
      <w:r w:rsidRPr="006755A3">
        <w:rPr>
          <w:rFonts w:ascii="宋体" w:eastAsia="宋体" w:hAnsi="宋体" w:cs="宋体" w:hint="eastAsia"/>
          <w:b/>
          <w:bCs/>
        </w:rPr>
        <w:t>点击考生报名入口，进入考生登录页面：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4" o:spid="_x0000_i1026" type="#_x0000_t75" style="width:409.5pt;height:183.75pt;visibility:visible">
            <v:imagedata r:id="rId8" o:title=""/>
          </v:shape>
        </w:pict>
      </w:r>
    </w:p>
    <w:p w:rsidR="00B370CA" w:rsidRDefault="00B370CA">
      <w:pPr>
        <w:rPr>
          <w:rFonts w:cs="Times New Roman"/>
        </w:rPr>
      </w:pPr>
    </w:p>
    <w:p w:rsidR="00B370CA" w:rsidRPr="006755A3" w:rsidRDefault="00B370CA" w:rsidP="006755A3">
      <w:pPr>
        <w:pStyle w:val="10"/>
        <w:ind w:firstLine="31680"/>
        <w:rPr>
          <w:rFonts w:ascii="宋体" w:eastAsia="宋体" w:hAnsi="宋体"/>
          <w:b/>
          <w:bCs/>
        </w:rPr>
      </w:pPr>
      <w:r w:rsidRPr="006755A3">
        <w:rPr>
          <w:rFonts w:ascii="宋体" w:eastAsia="宋体" w:hAnsi="宋体" w:cs="宋体" w:hint="eastAsia"/>
          <w:b/>
          <w:bCs/>
        </w:rPr>
        <w:t>若考生已有账号，则可直接登录，若考生没有账号，则需要先进行账号注册。</w:t>
      </w:r>
    </w:p>
    <w:p w:rsidR="00B370CA" w:rsidRDefault="00B370CA">
      <w:pPr>
        <w:pStyle w:val="Heading2"/>
        <w:numPr>
          <w:ilvl w:val="0"/>
          <w:numId w:val="1"/>
        </w:numPr>
        <w:rPr>
          <w:rFonts w:cs="Times New Roman"/>
        </w:rPr>
      </w:pPr>
      <w:bookmarkStart w:id="2" w:name="_Toc533431071"/>
      <w:r>
        <w:rPr>
          <w:rFonts w:cs="黑体" w:hint="eastAsia"/>
        </w:rPr>
        <w:t>注册账号</w:t>
      </w:r>
      <w:bookmarkEnd w:id="2"/>
    </w:p>
    <w:p w:rsidR="00B370CA" w:rsidRPr="006755A3" w:rsidRDefault="00B370CA" w:rsidP="006755A3">
      <w:pPr>
        <w:pStyle w:val="10"/>
        <w:ind w:firstLine="31680"/>
        <w:rPr>
          <w:rFonts w:ascii="宋体" w:eastAsia="宋体" w:hAnsi="宋体"/>
          <w:b/>
          <w:bCs/>
        </w:rPr>
      </w:pPr>
      <w:r w:rsidRPr="006755A3">
        <w:rPr>
          <w:rFonts w:ascii="宋体" w:eastAsia="宋体" w:hAnsi="宋体" w:cs="宋体" w:hint="eastAsia"/>
          <w:b/>
          <w:bCs/>
        </w:rPr>
        <w:t>使用系统网上报名需要</w:t>
      </w:r>
      <w:r w:rsidRPr="006755A3">
        <w:rPr>
          <w:rFonts w:ascii="宋体" w:eastAsia="宋体" w:hAnsi="宋体" w:cs="宋体"/>
          <w:b/>
          <w:bCs/>
        </w:rPr>
        <w:t>ETEST</w:t>
      </w:r>
      <w:r w:rsidRPr="006755A3">
        <w:rPr>
          <w:rFonts w:ascii="宋体" w:eastAsia="宋体" w:hAnsi="宋体" w:cs="宋体" w:hint="eastAsia"/>
          <w:b/>
          <w:bCs/>
        </w:rPr>
        <w:t>通行证账号。</w:t>
      </w:r>
    </w:p>
    <w:p w:rsidR="00B370CA" w:rsidRPr="006755A3" w:rsidRDefault="00B370CA" w:rsidP="006755A3">
      <w:pPr>
        <w:pStyle w:val="10"/>
        <w:ind w:firstLine="31680"/>
        <w:rPr>
          <w:rFonts w:ascii="宋体" w:eastAsia="宋体" w:hAnsi="宋体"/>
          <w:b/>
          <w:bCs/>
        </w:rPr>
      </w:pPr>
      <w:r w:rsidRPr="006755A3">
        <w:rPr>
          <w:rFonts w:ascii="宋体" w:eastAsia="宋体" w:hAnsi="宋体" w:cs="宋体" w:hint="eastAsia"/>
          <w:b/>
          <w:bCs/>
        </w:rPr>
        <w:t>考生可以通过系统入口进入登录页面，通过登录页面“点击注册”的链接跳转：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5" o:spid="_x0000_i1027" type="#_x0000_t75" style="width:413.25pt;height:190.5pt;visibility:visible">
            <v:imagedata r:id="rId9" o:title=""/>
          </v:shape>
        </w:pict>
      </w:r>
    </w:p>
    <w:p w:rsidR="00B370CA" w:rsidRPr="006755A3" w:rsidRDefault="00B370CA" w:rsidP="006755A3">
      <w:pPr>
        <w:pStyle w:val="10"/>
        <w:ind w:firstLine="31680"/>
        <w:rPr>
          <w:rFonts w:ascii="宋体" w:eastAsia="宋体" w:hAnsi="宋体"/>
          <w:b/>
          <w:bCs/>
          <w:sz w:val="28"/>
          <w:szCs w:val="28"/>
        </w:rPr>
      </w:pPr>
      <w:r w:rsidRPr="006755A3">
        <w:rPr>
          <w:rFonts w:ascii="宋体" w:eastAsia="宋体" w:hAnsi="宋体" w:cs="宋体" w:hint="eastAsia"/>
          <w:b/>
          <w:bCs/>
          <w:sz w:val="28"/>
          <w:szCs w:val="28"/>
        </w:rPr>
        <w:t>也可以直接访问通行证管理网站（</w:t>
      </w:r>
      <w:r w:rsidRPr="006755A3">
        <w:rPr>
          <w:rFonts w:ascii="宋体" w:eastAsia="宋体" w:hAnsi="宋体" w:cs="宋体"/>
          <w:b/>
          <w:bCs/>
          <w:sz w:val="28"/>
          <w:szCs w:val="28"/>
        </w:rPr>
        <w:t>https://passport.etest.net.cn</w:t>
      </w:r>
      <w:r w:rsidRPr="006755A3">
        <w:rPr>
          <w:rFonts w:ascii="宋体" w:eastAsia="宋体" w:hAnsi="宋体" w:cs="宋体" w:hint="eastAsia"/>
          <w:b/>
          <w:bCs/>
          <w:sz w:val="28"/>
          <w:szCs w:val="28"/>
        </w:rPr>
        <w:t>）进行注册：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12" o:spid="_x0000_i1028" type="#_x0000_t75" style="width:409.5pt;height:301.5pt;visibility:visible">
            <v:imagedata r:id="rId10" o:title=""/>
          </v:shape>
        </w:pict>
      </w:r>
    </w:p>
    <w:p w:rsidR="00B370CA" w:rsidRPr="006755A3" w:rsidRDefault="00B370CA">
      <w:pPr>
        <w:pStyle w:val="10"/>
        <w:numPr>
          <w:ilvl w:val="0"/>
          <w:numId w:val="2"/>
        </w:numPr>
        <w:ind w:firstLineChars="0"/>
        <w:rPr>
          <w:rFonts w:ascii="宋体" w:eastAsia="宋体" w:hAnsi="宋体"/>
          <w:b/>
          <w:bCs/>
          <w:color w:val="000000"/>
          <w:sz w:val="28"/>
          <w:szCs w:val="28"/>
        </w:rPr>
      </w:pP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注册是在通行证管理网站进行的，不是</w:t>
      </w:r>
      <w:r w:rsidRPr="006755A3">
        <w:rPr>
          <w:rFonts w:ascii="宋体" w:eastAsia="宋体" w:hAnsi="宋体" w:cs="宋体"/>
          <w:b/>
          <w:bCs/>
          <w:color w:val="000000"/>
          <w:sz w:val="28"/>
          <w:szCs w:val="28"/>
        </w:rPr>
        <w:t>NCRE</w:t>
      </w: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的考务管理网站。注册完毕后，需要通过浏览器的后退功能或者地址栏输入地方的方式返回到</w:t>
      </w:r>
      <w:r w:rsidRPr="006755A3">
        <w:rPr>
          <w:rFonts w:ascii="宋体" w:eastAsia="宋体" w:hAnsi="宋体" w:cs="宋体"/>
          <w:b/>
          <w:bCs/>
          <w:color w:val="000000"/>
          <w:sz w:val="28"/>
          <w:szCs w:val="28"/>
        </w:rPr>
        <w:t>NCRE</w:t>
      </w: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报名入口。</w:t>
      </w:r>
    </w:p>
    <w:p w:rsidR="00B370CA" w:rsidRPr="006755A3" w:rsidRDefault="00B370CA">
      <w:pPr>
        <w:pStyle w:val="10"/>
        <w:numPr>
          <w:ilvl w:val="0"/>
          <w:numId w:val="2"/>
        </w:numPr>
        <w:ind w:firstLineChars="0"/>
        <w:rPr>
          <w:rFonts w:ascii="宋体" w:eastAsia="宋体" w:hAnsi="宋体"/>
          <w:b/>
          <w:bCs/>
          <w:color w:val="000000"/>
          <w:sz w:val="28"/>
          <w:szCs w:val="28"/>
        </w:rPr>
      </w:pPr>
      <w:r w:rsidRPr="006755A3">
        <w:rPr>
          <w:rFonts w:ascii="宋体" w:eastAsia="宋体" w:hAnsi="宋体" w:cs="宋体"/>
          <w:b/>
          <w:bCs/>
          <w:color w:val="000000"/>
          <w:sz w:val="28"/>
          <w:szCs w:val="28"/>
        </w:rPr>
        <w:t>ETEST</w:t>
      </w: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通行证账号在考试中心所有使用</w:t>
      </w:r>
      <w:r w:rsidRPr="006755A3">
        <w:rPr>
          <w:rFonts w:ascii="宋体" w:eastAsia="宋体" w:hAnsi="宋体" w:cs="宋体"/>
          <w:b/>
          <w:bCs/>
          <w:color w:val="000000"/>
          <w:sz w:val="28"/>
          <w:szCs w:val="28"/>
        </w:rPr>
        <w:t>ETEST</w:t>
      </w: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通行证的考务系统中通用，如果电子邮箱或手机已经在其他考试中注册过通行证，在</w:t>
      </w:r>
      <w:r w:rsidRPr="006755A3">
        <w:rPr>
          <w:rFonts w:ascii="宋体" w:eastAsia="宋体" w:hAnsi="宋体" w:cs="宋体"/>
          <w:b/>
          <w:bCs/>
          <w:color w:val="000000"/>
          <w:sz w:val="28"/>
          <w:szCs w:val="28"/>
        </w:rPr>
        <w:t>NCRE</w:t>
      </w: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考务系统中进行网上报名时无需再次注册。</w:t>
      </w:r>
    </w:p>
    <w:p w:rsidR="00B370CA" w:rsidRPr="006755A3" w:rsidRDefault="00B370CA">
      <w:pPr>
        <w:pStyle w:val="10"/>
        <w:numPr>
          <w:ilvl w:val="0"/>
          <w:numId w:val="2"/>
        </w:numPr>
        <w:ind w:firstLineChars="0"/>
        <w:rPr>
          <w:rFonts w:ascii="宋体" w:eastAsia="宋体" w:hAnsi="宋体"/>
          <w:b/>
          <w:bCs/>
          <w:color w:val="000000"/>
          <w:sz w:val="28"/>
          <w:szCs w:val="28"/>
        </w:rPr>
      </w:pPr>
      <w:r w:rsidRPr="006755A3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点击用户注册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7" o:spid="_x0000_i1029" type="#_x0000_t75" style="width:414pt;height:273.75pt;visibility:visible">
            <v:imagedata r:id="rId11" o:title=""/>
          </v:shape>
        </w:pict>
      </w:r>
    </w:p>
    <w:p w:rsidR="00B370CA" w:rsidRDefault="00B370CA" w:rsidP="006755A3">
      <w:pPr>
        <w:ind w:firstLineChars="200" w:firstLine="31680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仿宋_GB2312" w:hint="eastAsia"/>
          <w:kern w:val="0"/>
          <w:sz w:val="24"/>
          <w:szCs w:val="24"/>
        </w:rPr>
        <w:t>填写电子邮箱，手机号进行注册。注意：电子邮箱和手机号都是必填项，并且以后可用来找回密码。</w:t>
      </w:r>
    </w:p>
    <w:p w:rsidR="00B370CA" w:rsidRDefault="00B370CA">
      <w:pPr>
        <w:pStyle w:val="Heading2"/>
        <w:numPr>
          <w:ilvl w:val="0"/>
          <w:numId w:val="1"/>
        </w:numPr>
        <w:rPr>
          <w:rFonts w:cs="Times New Roman"/>
        </w:rPr>
      </w:pPr>
      <w:r>
        <w:rPr>
          <w:rFonts w:cs="黑体" w:hint="eastAsia"/>
        </w:rPr>
        <w:t>考生报名</w: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考生可访问统一的报名网址，然后选择所要报名的省份入口进行报名，也可通过各省发布的报名网址进入报名。</w:t>
      </w:r>
    </w:p>
    <w:p w:rsidR="00B370CA" w:rsidRDefault="00B370CA">
      <w:pPr>
        <w:pStyle w:val="10"/>
        <w:ind w:firstLineChars="0" w:firstLine="0"/>
      </w:pPr>
      <w:r>
        <w:t>1</w:t>
      </w:r>
      <w:r>
        <w:rPr>
          <w:rFonts w:cs="仿宋_GB2312" w:hint="eastAsia"/>
        </w:rPr>
        <w:t>、填写考生注册的账号和密码进行登录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6" o:spid="_x0000_i1030" type="#_x0000_t75" style="width:411pt;height:195pt;visibility:visible">
            <v:imagedata r:id="rId12" o:title=""/>
          </v:shape>
        </w:pict>
      </w:r>
    </w:p>
    <w:p w:rsidR="00B370CA" w:rsidRDefault="00B370CA">
      <w:pPr>
        <w:pStyle w:val="10"/>
        <w:ind w:firstLineChars="0" w:firstLine="0"/>
      </w:pPr>
      <w:r>
        <w:t>2</w:t>
      </w:r>
      <w:r>
        <w:rPr>
          <w:rFonts w:cs="仿宋_GB2312" w:hint="eastAsia"/>
        </w:rPr>
        <w:t>、登录成功后跳转到</w:t>
      </w:r>
      <w:r>
        <w:t>NCRE</w:t>
      </w:r>
      <w:r>
        <w:rPr>
          <w:rFonts w:cs="仿宋_GB2312" w:hint="eastAsia"/>
        </w:rPr>
        <w:t>考试报名系统首页，点击开始报名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8" o:spid="_x0000_i1031" type="#_x0000_t75" style="width:406.5pt;height:189pt;visibility:visible">
            <v:imagedata r:id="rId13" o:title=""/>
          </v:shape>
        </w:pict>
      </w:r>
    </w:p>
    <w:p w:rsidR="00B370CA" w:rsidRDefault="00B370CA">
      <w:pPr>
        <w:pStyle w:val="10"/>
        <w:ind w:firstLineChars="0" w:firstLine="0"/>
      </w:pPr>
      <w:r>
        <w:t>3</w:t>
      </w:r>
      <w:r>
        <w:rPr>
          <w:rFonts w:cs="仿宋_GB2312" w:hint="eastAsia"/>
        </w:rPr>
        <w:t>、勾选接受报名协议</w:t>
      </w:r>
    </w:p>
    <w:p w:rsidR="00B370CA" w:rsidRDefault="00B370CA">
      <w:pPr>
        <w:rPr>
          <w:rFonts w:cs="Times New Roman"/>
        </w:rPr>
      </w:pPr>
    </w:p>
    <w:p w:rsidR="00B370CA" w:rsidRDefault="00B370CA">
      <w:pPr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2F5FD1">
        <w:rPr>
          <w:rFonts w:cs="Times New Roman"/>
          <w:noProof/>
        </w:rPr>
        <w:pict>
          <v:shape id="图片 9" o:spid="_x0000_i1032" type="#_x0000_t75" style="width:413.25pt;height:379.5pt;visibility:visible">
            <v:imagedata r:id="rId14" o:title=""/>
          </v:shape>
        </w:pict>
      </w:r>
    </w:p>
    <w:p w:rsidR="00B370CA" w:rsidRDefault="00B370CA">
      <w:pPr>
        <w:pStyle w:val="10"/>
        <w:ind w:firstLineChars="0" w:firstLine="0"/>
      </w:pPr>
      <w:r>
        <w:t>4</w:t>
      </w:r>
      <w:r>
        <w:rPr>
          <w:rFonts w:cs="仿宋_GB2312" w:hint="eastAsia"/>
        </w:rPr>
        <w:t>、填写考生证件信息（证件类型和证件号码）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0" o:spid="_x0000_i1033" type="#_x0000_t75" style="width:412.5pt;height:265.5pt;visibility:visible">
            <v:imagedata r:id="rId15" o:title=""/>
          </v:shape>
        </w:pict>
      </w:r>
    </w:p>
    <w:p w:rsidR="00B370CA" w:rsidRDefault="00B370CA">
      <w:pPr>
        <w:pStyle w:val="10"/>
        <w:ind w:firstLineChars="0" w:firstLine="0"/>
      </w:pPr>
      <w:r>
        <w:t>5</w:t>
      </w:r>
      <w:r>
        <w:rPr>
          <w:rFonts w:cs="仿宋_GB2312" w:hint="eastAsia"/>
        </w:rPr>
        <w:t>、进入报名报考信息采集页面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" o:spid="_x0000_i1034" type="#_x0000_t75" style="width:411pt;height:194.25pt;visibility:visible">
            <v:imagedata r:id="rId16" o:title=""/>
          </v:shape>
        </w:pic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_x0000_i1035" type="#_x0000_t75" style="width:410.25pt;height:221.25pt;visibility:visible">
            <v:imagedata r:id="rId17" o:title=""/>
          </v:shape>
        </w:pic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2" o:spid="_x0000_i1036" type="#_x0000_t75" style="width:411.75pt;height:322.5pt;visibility:visible">
            <v:imagedata r:id="rId18" o:title=""/>
          </v:shape>
        </w:pic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3" o:spid="_x0000_i1037" type="#_x0000_t75" style="width:413.25pt;height:123pt;visibility:visible">
            <v:imagedata r:id="rId19" o:title=""/>
          </v:shape>
        </w:pict>
      </w:r>
    </w:p>
    <w:p w:rsidR="00B370CA" w:rsidRDefault="00B370CA" w:rsidP="006755A3">
      <w:pPr>
        <w:pStyle w:val="10"/>
        <w:ind w:firstLine="31680"/>
        <w:rPr>
          <w:b/>
          <w:bCs/>
          <w:color w:val="FF0000"/>
          <w:sz w:val="44"/>
          <w:szCs w:val="44"/>
        </w:rPr>
      </w:pPr>
    </w:p>
    <w:p w:rsidR="00B370CA" w:rsidRPr="00CA592E" w:rsidRDefault="00B370CA" w:rsidP="006755A3">
      <w:pPr>
        <w:pStyle w:val="10"/>
        <w:ind w:firstLine="31680"/>
        <w:rPr>
          <w:b/>
          <w:bCs/>
          <w:color w:val="FF0000"/>
          <w:sz w:val="44"/>
          <w:szCs w:val="44"/>
        </w:rPr>
      </w:pPr>
      <w:r w:rsidRPr="00CA592E">
        <w:rPr>
          <w:rFonts w:cs="仿宋_GB2312" w:hint="eastAsia"/>
          <w:b/>
          <w:bCs/>
          <w:color w:val="FF0000"/>
          <w:sz w:val="44"/>
          <w:szCs w:val="44"/>
        </w:rPr>
        <w:t>（我们学校</w:t>
      </w:r>
      <w:r>
        <w:rPr>
          <w:rFonts w:cs="仿宋_GB2312" w:hint="eastAsia"/>
          <w:b/>
          <w:bCs/>
          <w:color w:val="FF0000"/>
          <w:sz w:val="44"/>
          <w:szCs w:val="44"/>
        </w:rPr>
        <w:t>代码</w:t>
      </w:r>
      <w:r w:rsidRPr="00CA592E">
        <w:rPr>
          <w:rFonts w:cs="仿宋_GB2312" w:hint="eastAsia"/>
          <w:b/>
          <w:bCs/>
          <w:color w:val="FF0000"/>
          <w:sz w:val="44"/>
          <w:szCs w:val="44"/>
        </w:rPr>
        <w:t>为</w:t>
      </w:r>
      <w:r w:rsidRPr="00CA592E">
        <w:rPr>
          <w:b/>
          <w:bCs/>
          <w:color w:val="FF0000"/>
          <w:sz w:val="44"/>
          <w:szCs w:val="44"/>
        </w:rPr>
        <w:t>210093</w:t>
      </w:r>
      <w:r w:rsidRPr="00CA592E">
        <w:rPr>
          <w:rFonts w:cs="仿宋_GB2312" w:hint="eastAsia"/>
          <w:b/>
          <w:bCs/>
          <w:color w:val="FF0000"/>
          <w:sz w:val="44"/>
          <w:szCs w:val="44"/>
        </w:rPr>
        <w:t>，辽宁理工职业学院。切记不要选错）</w: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注意：该页面标记为红色</w:t>
      </w:r>
      <w:r>
        <w:t>*</w:t>
      </w:r>
      <w:r>
        <w:rPr>
          <w:rFonts w:cs="仿宋_GB2312"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B370CA" w:rsidRDefault="00B370CA">
      <w:pPr>
        <w:pStyle w:val="10"/>
        <w:ind w:firstLineChars="0" w:firstLine="0"/>
      </w:pPr>
      <w:r>
        <w:t>6</w:t>
      </w:r>
      <w:r>
        <w:rPr>
          <w:rFonts w:cs="仿宋_GB2312" w:hint="eastAsia"/>
        </w:rPr>
        <w:t>、进入照片信息采集页面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4" o:spid="_x0000_i1038" type="#_x0000_t75" style="width:408pt;height:257.25pt;visibility:visible">
            <v:imagedata r:id="rId20" o:title=""/>
          </v:shape>
        </w:pict>
      </w:r>
    </w:p>
    <w:p w:rsidR="00B370CA" w:rsidRDefault="00B370CA">
      <w:pPr>
        <w:pStyle w:val="10"/>
        <w:ind w:firstLineChars="0" w:firstLine="0"/>
      </w:pPr>
      <w:r>
        <w:t>7</w:t>
      </w:r>
      <w:r>
        <w:rPr>
          <w:rFonts w:cs="仿宋_GB2312" w:hint="eastAsia"/>
        </w:rPr>
        <w:t>、报名信息页面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5" o:spid="_x0000_i1039" type="#_x0000_t75" style="width:414.75pt;height:309.75pt;visibility:visible">
            <v:imagedata r:id="rId21" o:title=""/>
          </v:shape>
        </w:pic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6" o:spid="_x0000_i1040" type="#_x0000_t75" style="width:409.5pt;height:258pt;visibility:visible">
            <v:imagedata r:id="rId22" o:title=""/>
          </v:shape>
        </w:pic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19" o:spid="_x0000_i1041" type="#_x0000_t75" style="width:409.5pt;height:267pt;visibility:visible">
            <v:imagedata r:id="rId23" o:title=""/>
          </v:shape>
        </w:pict>
      </w:r>
    </w:p>
    <w:p w:rsidR="00B370CA" w:rsidRDefault="00B370CA">
      <w:pPr>
        <w:pStyle w:val="10"/>
        <w:ind w:firstLineChars="0" w:firstLine="0"/>
      </w:pPr>
      <w:r>
        <w:t>8</w:t>
      </w:r>
      <w:r>
        <w:rPr>
          <w:rFonts w:cs="仿宋_GB2312" w:hint="eastAsia"/>
        </w:rPr>
        <w:t>、需要审核考生信息的考点，考生必须先提交审核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0" o:spid="_x0000_i1042" type="#_x0000_t75" style="width:411pt;height:159.75pt;visibility:visible">
            <v:imagedata r:id="rId24" o:title=""/>
          </v:shape>
        </w:pic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点击“提交信息审核”按钮，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1" o:spid="_x0000_i1043" type="#_x0000_t75" style="width:413.25pt;height:165pt;visibility:visible">
            <v:imagedata r:id="rId25" o:title=""/>
          </v:shape>
        </w:pic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点击“确定”按钮，</w:t>
      </w:r>
    </w:p>
    <w:p w:rsidR="00B370CA" w:rsidRDefault="00B370CA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2" o:spid="_x0000_i1044" type="#_x0000_t75" style="width:410.25pt;height:162.75pt;visibility:visible">
            <v:imagedata r:id="rId26" o:title=""/>
          </v:shape>
        </w:pict>
      </w:r>
    </w:p>
    <w:p w:rsidR="00B370CA" w:rsidRDefault="00B370CA" w:rsidP="006755A3">
      <w:pPr>
        <w:pStyle w:val="10"/>
        <w:ind w:firstLine="31680"/>
        <w:rPr>
          <w:rFonts w:ascii="仿宋" w:eastAsia="仿宋" w:hAnsi="仿宋"/>
        </w:rPr>
      </w:pPr>
      <w:r>
        <w:rPr>
          <w:rFonts w:cs="仿宋_GB2312" w:hint="eastAsia"/>
        </w:rPr>
        <w:t>考生信息变为“待审核”状态，此时考生不能修改报名信息。</w:t>
      </w:r>
    </w:p>
    <w:p w:rsidR="00B370CA" w:rsidRDefault="00B370CA">
      <w:pPr>
        <w:pStyle w:val="10"/>
        <w:ind w:firstLineChars="0" w:firstLine="0"/>
      </w:pPr>
      <w:r>
        <w:t>9</w:t>
      </w:r>
      <w:r>
        <w:rPr>
          <w:rFonts w:cs="仿宋_GB2312" w:hint="eastAsia"/>
        </w:rPr>
        <w:t>、若考点设置审核信息不通过，则考生可根据考点填写的不通过原因进行修改，重新提交审核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3" o:spid="_x0000_i1045" type="#_x0000_t75" style="width:414pt;height:164.25pt;visibility:visible">
            <v:imagedata r:id="rId27" o:title=""/>
          </v:shape>
        </w:pict>
      </w:r>
    </w:p>
    <w:p w:rsidR="00B370CA" w:rsidRDefault="00B370CA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B370CA" w:rsidRDefault="00B370CA">
      <w:pPr>
        <w:numPr>
          <w:ilvl w:val="0"/>
          <w:numId w:val="3"/>
        </w:numPr>
        <w:rPr>
          <w:rFonts w:ascii="仿宋" w:eastAsia="仿宋" w:hAnsi="仿宋" w:cs="Times New Roman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考生需要通过进入修改报名信息页面去修改个人基本信息</w:t>
      </w:r>
    </w:p>
    <w:p w:rsidR="00B370CA" w:rsidRDefault="00B370CA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6" o:spid="_x0000_i1046" type="#_x0000_t75" style="width:408.75pt;height:231.75pt;visibility:visible">
            <v:imagedata r:id="rId28" o:title=""/>
          </v:shape>
        </w:pic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5" o:spid="_x0000_i1047" type="#_x0000_t75" style="width:411pt;height:205.5pt;visibility:visible">
            <v:imagedata r:id="rId29" o:title=""/>
          </v:shape>
        </w:pict>
      </w:r>
    </w:p>
    <w:p w:rsidR="00B370CA" w:rsidRDefault="00B370CA">
      <w:pPr>
        <w:numPr>
          <w:ilvl w:val="0"/>
          <w:numId w:val="3"/>
        </w:numPr>
        <w:rPr>
          <w:rFonts w:ascii="仿宋" w:eastAsia="仿宋" w:hAnsi="仿宋" w:cs="Times New Roman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考生需要通过进入修改照片信息页面去修改照片信息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7" o:spid="_x0000_i1048" type="#_x0000_t75" style="width:408.75pt;height:235.5pt;visibility:visible">
            <v:imagedata r:id="rId30" o:title=""/>
          </v:shape>
        </w:pict>
      </w:r>
    </w:p>
    <w:p w:rsidR="00B370CA" w:rsidRDefault="00B370CA">
      <w:pPr>
        <w:rPr>
          <w:rFonts w:cs="Times New Roman"/>
        </w:rPr>
      </w:pPr>
      <w:r>
        <w:rPr>
          <w:rFonts w:ascii="仿宋" w:eastAsia="仿宋" w:hAnsi="仿宋" w:cs="仿宋"/>
          <w:kern w:val="0"/>
          <w:sz w:val="24"/>
          <w:szCs w:val="24"/>
        </w:rPr>
        <w:t>10</w:t>
      </w:r>
      <w:r>
        <w:rPr>
          <w:rFonts w:ascii="仿宋" w:eastAsia="仿宋" w:hAnsi="仿宋" w:cs="仿宋" w:hint="eastAsia"/>
          <w:kern w:val="0"/>
          <w:sz w:val="24"/>
          <w:szCs w:val="24"/>
        </w:rPr>
        <w:t>、修改完个人基本信息和照片信息，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8" o:spid="_x0000_i1049" type="#_x0000_t75" style="width:408pt;height:160.5pt;visibility:visible">
            <v:imagedata r:id="rId31" o:title=""/>
          </v:shape>
        </w:pict>
      </w:r>
    </w:p>
    <w:p w:rsidR="00B370CA" w:rsidRDefault="00B370CA">
      <w:p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再次点击“提交信息审核”按钮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29" o:spid="_x0000_i1050" type="#_x0000_t75" style="width:411pt;height:170.25pt;visibility:visible">
            <v:imagedata r:id="rId32" o:title=""/>
          </v:shape>
        </w:pict>
      </w:r>
    </w:p>
    <w:p w:rsidR="00B370CA" w:rsidRDefault="00B370CA">
      <w:pPr>
        <w:numPr>
          <w:ilvl w:val="0"/>
          <w:numId w:val="4"/>
        </w:num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考点确认信息无误后，通过审核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30" o:spid="_x0000_i1051" type="#_x0000_t75" style="width:408pt;height:172.5pt;visibility:visible">
            <v:imagedata r:id="rId33" o:title=""/>
          </v:shape>
        </w:pic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显示审核状态已通过，已审核通过的考生不能修改个人基本信息和照片信息。</w:t>
      </w:r>
    </w:p>
    <w:p w:rsidR="00B370CA" w:rsidRDefault="00B370CA" w:rsidP="006755A3">
      <w:pPr>
        <w:pStyle w:val="10"/>
        <w:ind w:firstLine="31680"/>
        <w:rPr>
          <w:rFonts w:ascii="仿宋" w:eastAsia="仿宋" w:hAnsi="仿宋"/>
          <w:color w:val="FF0000"/>
        </w:rPr>
      </w:pPr>
      <w:r>
        <w:rPr>
          <w:rFonts w:cs="仿宋_GB2312" w:hint="eastAsia"/>
          <w:color w:val="FF0000"/>
        </w:rPr>
        <w:t>注意：若考点不需要信息审核，则考生可跳过上面的</w:t>
      </w:r>
      <w:r>
        <w:rPr>
          <w:color w:val="FF0000"/>
        </w:rPr>
        <w:t>8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9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10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11</w:t>
      </w:r>
      <w:r>
        <w:rPr>
          <w:rFonts w:cs="仿宋_GB2312" w:hint="eastAsia"/>
          <w:color w:val="FF0000"/>
        </w:rPr>
        <w:t>步骤，直接进行支付操作。</w:t>
      </w:r>
    </w:p>
    <w:p w:rsidR="00B370CA" w:rsidRDefault="00B370CA">
      <w:pPr>
        <w:numPr>
          <w:ilvl w:val="0"/>
          <w:numId w:val="4"/>
        </w:num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考生支付</w: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点击“支付”按钮，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31" o:spid="_x0000_i1052" type="#_x0000_t75" style="width:414pt;height:261.75pt;visibility:visible">
            <v:imagedata r:id="rId34" o:title=""/>
          </v:shape>
        </w:pic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确认报考信息，勾选确认个人信息及报考信息无误。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32" o:spid="_x0000_i1053" type="#_x0000_t75" style="width:412.5pt;height:258pt;visibility:visible">
            <v:imagedata r:id="rId35" o:title=""/>
          </v:shape>
        </w:pict>
      </w:r>
    </w:p>
    <w:p w:rsidR="00B370CA" w:rsidRDefault="00B370CA" w:rsidP="006755A3">
      <w:pPr>
        <w:pStyle w:val="10"/>
        <w:ind w:firstLine="31680"/>
      </w:pPr>
      <w:r>
        <w:rPr>
          <w:rFonts w:cs="仿宋_GB2312" w:hint="eastAsia"/>
        </w:rPr>
        <w:t>点击“确定”按钮：</w:t>
      </w:r>
    </w:p>
    <w:p w:rsidR="00B370CA" w:rsidRDefault="00B370CA">
      <w:pPr>
        <w:rPr>
          <w:rFonts w:cs="Times New Roman"/>
        </w:rPr>
      </w:pPr>
      <w:r w:rsidRPr="002F5FD1">
        <w:rPr>
          <w:rFonts w:cs="Times New Roman"/>
          <w:noProof/>
        </w:rPr>
        <w:pict>
          <v:shape id="图片 33" o:spid="_x0000_i1054" type="#_x0000_t75" style="width:414pt;height:183pt;visibility:visible">
            <v:imagedata r:id="rId36" o:title=""/>
          </v:shape>
        </w:pict>
      </w:r>
    </w:p>
    <w:p w:rsidR="00B370CA" w:rsidRDefault="00B370CA" w:rsidP="006755A3">
      <w:pPr>
        <w:pStyle w:val="10"/>
        <w:ind w:firstLine="31680"/>
        <w:rPr>
          <w:rFonts w:ascii="仿宋" w:eastAsia="仿宋" w:hAnsi="仿宋"/>
        </w:rPr>
      </w:pPr>
      <w:r>
        <w:rPr>
          <w:rFonts w:cs="仿宋_GB2312" w:hint="eastAsia"/>
        </w:rPr>
        <w:t>选择支付方式进行支付即可。</w:t>
      </w:r>
    </w:p>
    <w:p w:rsidR="00B370CA" w:rsidRDefault="00B370CA" w:rsidP="006755A3">
      <w:pPr>
        <w:pStyle w:val="10"/>
        <w:ind w:firstLine="31680"/>
        <w:rPr>
          <w:color w:val="FF0000"/>
        </w:rPr>
      </w:pPr>
      <w:bookmarkStart w:id="3" w:name="_GoBack"/>
      <w:bookmarkEnd w:id="3"/>
    </w:p>
    <w:p w:rsidR="00B370CA" w:rsidRDefault="00B370CA" w:rsidP="006755A3">
      <w:pPr>
        <w:pStyle w:val="10"/>
        <w:ind w:firstLine="31680"/>
        <w:rPr>
          <w:color w:val="FF0000"/>
        </w:rPr>
      </w:pPr>
    </w:p>
    <w:p w:rsidR="00B370CA" w:rsidRDefault="00B370CA" w:rsidP="006755A3">
      <w:pPr>
        <w:pStyle w:val="10"/>
        <w:ind w:firstLine="31680"/>
        <w:rPr>
          <w:color w:val="FF0000"/>
        </w:rPr>
      </w:pPr>
    </w:p>
    <w:p w:rsidR="00B370CA" w:rsidRDefault="00B370CA" w:rsidP="006755A3">
      <w:pPr>
        <w:pStyle w:val="10"/>
        <w:ind w:firstLine="31680"/>
        <w:rPr>
          <w:color w:val="FF0000"/>
        </w:rPr>
      </w:pPr>
    </w:p>
    <w:p w:rsidR="00B370CA" w:rsidRDefault="00B370CA" w:rsidP="006755A3">
      <w:pPr>
        <w:pStyle w:val="10"/>
        <w:ind w:firstLine="31680"/>
        <w:rPr>
          <w:color w:val="FF0000"/>
        </w:rPr>
      </w:pPr>
    </w:p>
    <w:p w:rsidR="00B370CA" w:rsidRPr="00CB3F69" w:rsidRDefault="00B370CA">
      <w:pPr>
        <w:pStyle w:val="10"/>
        <w:ind w:left="900" w:firstLineChars="0" w:firstLine="0"/>
        <w:jc w:val="center"/>
        <w:rPr>
          <w:color w:val="FF0000"/>
        </w:rPr>
      </w:pPr>
    </w:p>
    <w:sectPr w:rsidR="00B370CA" w:rsidRPr="00CB3F69" w:rsidSect="00A755F5">
      <w:headerReference w:type="default" r:id="rId37"/>
      <w:footerReference w:type="default" r:id="rId3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0CA" w:rsidRDefault="00B370C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70CA" w:rsidRDefault="00B370C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_GBK">
    <w:altName w:val="方正舒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0CA" w:rsidRDefault="00B370CA">
    <w:pPr>
      <w:pStyle w:val="Footer"/>
      <w:ind w:firstLine="480"/>
      <w:jc w:val="center"/>
      <w:rPr>
        <w:rFonts w:cs="Times New Roman"/>
      </w:rPr>
    </w:pPr>
    <w:fldSimple w:instr="PAGE   \* MERGEFORMAT">
      <w:r w:rsidRPr="006755A3">
        <w:rPr>
          <w:noProof/>
          <w:lang w:val="zh-CN"/>
        </w:rPr>
        <w:t>1</w:t>
      </w:r>
    </w:fldSimple>
  </w:p>
  <w:p w:rsidR="00B370CA" w:rsidRDefault="00B370CA">
    <w:pPr>
      <w:pStyle w:val="Footer"/>
      <w:ind w:firstLine="48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0CA" w:rsidRDefault="00B370C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70CA" w:rsidRDefault="00B370C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0CA" w:rsidRDefault="00B370CA">
    <w:pP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74B09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2F5FD1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755A3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27B85"/>
    <w:rsid w:val="00971DC8"/>
    <w:rsid w:val="0098499F"/>
    <w:rsid w:val="009C4A4F"/>
    <w:rsid w:val="009C4BC0"/>
    <w:rsid w:val="009C57B4"/>
    <w:rsid w:val="009F0DCF"/>
    <w:rsid w:val="00A02E80"/>
    <w:rsid w:val="00A23CE9"/>
    <w:rsid w:val="00A346E9"/>
    <w:rsid w:val="00A51889"/>
    <w:rsid w:val="00A72E59"/>
    <w:rsid w:val="00A755F5"/>
    <w:rsid w:val="00AA0652"/>
    <w:rsid w:val="00B01624"/>
    <w:rsid w:val="00B370CA"/>
    <w:rsid w:val="00B63F9A"/>
    <w:rsid w:val="00B70B04"/>
    <w:rsid w:val="00B965E3"/>
    <w:rsid w:val="00BA06EB"/>
    <w:rsid w:val="00BC6253"/>
    <w:rsid w:val="00BC64F8"/>
    <w:rsid w:val="00C127E4"/>
    <w:rsid w:val="00C169C6"/>
    <w:rsid w:val="00C5661D"/>
    <w:rsid w:val="00C65691"/>
    <w:rsid w:val="00C740D0"/>
    <w:rsid w:val="00C7653B"/>
    <w:rsid w:val="00C7786F"/>
    <w:rsid w:val="00CA592E"/>
    <w:rsid w:val="00CB1FAC"/>
    <w:rsid w:val="00CB3F69"/>
    <w:rsid w:val="00CF4633"/>
    <w:rsid w:val="00DA1770"/>
    <w:rsid w:val="00DF0513"/>
    <w:rsid w:val="00E04734"/>
    <w:rsid w:val="00E368C4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locked="1" w:semiHidden="0" w:uiPriority="0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755F5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55F5"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55F5"/>
    <w:pPr>
      <w:keepNext/>
      <w:keepLines/>
      <w:spacing w:before="260" w:after="260" w:line="415" w:lineRule="auto"/>
      <w:outlineLvl w:val="1"/>
    </w:pPr>
    <w:rPr>
      <w:rFonts w:ascii="Cambria" w:eastAsia="黑体" w:hAnsi="Cambria" w:cs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5F5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755F5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kern w:val="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55F5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755F5"/>
    <w:rPr>
      <w:rFonts w:ascii="Cambria" w:eastAsia="黑体" w:hAnsi="Cambria" w:cs="Cambria"/>
      <w:b/>
      <w:bCs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755F5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755F5"/>
    <w:rPr>
      <w:rFonts w:ascii="Cambria" w:eastAsia="宋体" w:hAnsi="Cambria" w:cs="Cambria"/>
      <w:b/>
      <w:bCs/>
      <w:kern w:val="0"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rsid w:val="00A755F5"/>
    <w:rPr>
      <w:rFonts w:ascii="宋体" w:cs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755F5"/>
    <w:rPr>
      <w:rFonts w:ascii="宋体" w:eastAsia="宋体" w:hAnsi="Calibri" w:cs="宋体"/>
      <w:sz w:val="18"/>
      <w:szCs w:val="18"/>
    </w:rPr>
  </w:style>
  <w:style w:type="paragraph" w:styleId="TOC3">
    <w:name w:val="toc 3"/>
    <w:basedOn w:val="Normal"/>
    <w:next w:val="Normal"/>
    <w:autoRedefine/>
    <w:uiPriority w:val="99"/>
    <w:semiHidden/>
    <w:rsid w:val="00A755F5"/>
    <w:pPr>
      <w:ind w:leftChars="400" w:left="840"/>
      <w:jc w:val="left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755F5"/>
    <w:rPr>
      <w:rFonts w:ascii="Times New Roman" w:hAnsi="Times New Roman"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755F5"/>
    <w:rPr>
      <w:rFonts w:ascii="Times New Roman" w:eastAsia="宋体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A755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755F5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A75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755F5"/>
    <w:rPr>
      <w:sz w:val="18"/>
      <w:szCs w:val="18"/>
    </w:rPr>
  </w:style>
  <w:style w:type="paragraph" w:styleId="TOC1">
    <w:name w:val="toc 1"/>
    <w:basedOn w:val="Normal"/>
    <w:next w:val="Normal"/>
    <w:autoRedefine/>
    <w:uiPriority w:val="99"/>
    <w:semiHidden/>
    <w:rsid w:val="00A755F5"/>
    <w:pPr>
      <w:jc w:val="left"/>
    </w:pPr>
    <w:rPr>
      <w:rFonts w:ascii="Times New Roman" w:hAnsi="Times New Roman" w:cs="Times New Roman"/>
    </w:rPr>
  </w:style>
  <w:style w:type="paragraph" w:styleId="TOC2">
    <w:name w:val="toc 2"/>
    <w:basedOn w:val="Normal"/>
    <w:next w:val="Normal"/>
    <w:autoRedefine/>
    <w:uiPriority w:val="99"/>
    <w:semiHidden/>
    <w:rsid w:val="00A755F5"/>
    <w:pPr>
      <w:ind w:leftChars="200" w:left="420"/>
      <w:jc w:val="left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99"/>
    <w:rsid w:val="00A755F5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A755F5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A755F5"/>
    <w:rPr>
      <w:color w:val="0000FF"/>
      <w:u w:val="single"/>
    </w:rPr>
  </w:style>
  <w:style w:type="paragraph" w:customStyle="1" w:styleId="1">
    <w:name w:val="列出段落1"/>
    <w:basedOn w:val="Normal"/>
    <w:uiPriority w:val="99"/>
    <w:rsid w:val="00A755F5"/>
    <w:pPr>
      <w:ind w:firstLineChars="200" w:firstLine="420"/>
      <w:jc w:val="left"/>
    </w:pPr>
    <w:rPr>
      <w:rFonts w:ascii="Times New Roman" w:hAnsi="Times New Roman" w:cs="Times New Roman"/>
    </w:rPr>
  </w:style>
  <w:style w:type="paragraph" w:customStyle="1" w:styleId="10">
    <w:name w:val="无间隔1"/>
    <w:link w:val="Char"/>
    <w:uiPriority w:val="99"/>
    <w:rsid w:val="00A755F5"/>
    <w:pPr>
      <w:spacing w:line="460" w:lineRule="exact"/>
      <w:ind w:firstLineChars="200" w:firstLine="200"/>
    </w:pPr>
    <w:rPr>
      <w:rFonts w:ascii="Times New Roman" w:eastAsia="仿宋_GB2312" w:hAnsi="Times New Roman"/>
      <w:kern w:val="0"/>
      <w:sz w:val="24"/>
      <w:szCs w:val="24"/>
    </w:rPr>
  </w:style>
  <w:style w:type="paragraph" w:customStyle="1" w:styleId="TOC10">
    <w:name w:val="TOC 标题1"/>
    <w:basedOn w:val="Heading1"/>
    <w:next w:val="Normal"/>
    <w:uiPriority w:val="99"/>
    <w:rsid w:val="00A755F5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0"/>
      <w:kern w:val="0"/>
      <w:sz w:val="28"/>
      <w:szCs w:val="28"/>
    </w:rPr>
  </w:style>
  <w:style w:type="character" w:customStyle="1" w:styleId="Char">
    <w:name w:val="无间隔 Char"/>
    <w:link w:val="10"/>
    <w:uiPriority w:val="99"/>
    <w:locked/>
    <w:rsid w:val="00A755F5"/>
    <w:rPr>
      <w:rFonts w:ascii="Times New Roman" w:eastAsia="仿宋_GB2312" w:hAnsi="Times New Roman" w:cs="Times New Roman"/>
      <w:sz w:val="24"/>
      <w:szCs w:val="24"/>
    </w:rPr>
  </w:style>
  <w:style w:type="paragraph" w:customStyle="1" w:styleId="2">
    <w:name w:val="无间隔2"/>
    <w:link w:val="2Char"/>
    <w:uiPriority w:val="99"/>
    <w:rsid w:val="00A755F5"/>
    <w:pPr>
      <w:spacing w:line="400" w:lineRule="exact"/>
      <w:ind w:firstLineChars="200" w:firstLine="200"/>
    </w:pPr>
    <w:rPr>
      <w:rFonts w:ascii="Times New Roman" w:hAnsi="Times New Roman"/>
      <w:kern w:val="0"/>
      <w:sz w:val="24"/>
      <w:szCs w:val="24"/>
    </w:rPr>
  </w:style>
  <w:style w:type="character" w:customStyle="1" w:styleId="2Char">
    <w:name w:val="无间隔2 Char"/>
    <w:link w:val="2"/>
    <w:uiPriority w:val="99"/>
    <w:locked/>
    <w:rsid w:val="00A755F5"/>
    <w:rPr>
      <w:rFonts w:ascii="Times New Roman" w:eastAsia="宋体" w:hAnsi="Times New Roman" w:cs="Times New Roman"/>
      <w:sz w:val="24"/>
      <w:szCs w:val="24"/>
    </w:rPr>
  </w:style>
  <w:style w:type="table" w:customStyle="1" w:styleId="4-31">
    <w:name w:val="网格表 4 - 着色 31"/>
    <w:uiPriority w:val="99"/>
    <w:rsid w:val="00A755F5"/>
    <w:rPr>
      <w:rFonts w:cs="Calibri"/>
      <w:kern w:val="0"/>
      <w:sz w:val="20"/>
      <w:szCs w:val="20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265</TotalTime>
  <Pages>16</Pages>
  <Words>206</Words>
  <Characters>1178</Characters>
  <Application>Microsoft Office Outlook</Application>
  <DocSecurity>0</DocSecurity>
  <Lines>0</Lines>
  <Paragraphs>0</Paragraphs>
  <ScaleCrop>false</ScaleCrop>
  <Company>Naiya/NEEA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树强</dc:creator>
  <cp:keywords/>
  <dc:description/>
  <cp:lastModifiedBy>雨林木风</cp:lastModifiedBy>
  <cp:revision>63</cp:revision>
  <dcterms:created xsi:type="dcterms:W3CDTF">2018-12-21T01:48:00Z</dcterms:created>
  <dcterms:modified xsi:type="dcterms:W3CDTF">2021-01-04T05:30:00Z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