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4B25">
      <w:pPr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参数附件：</w:t>
      </w:r>
    </w:p>
    <w:p w14:paraId="742CD96F">
      <w:pPr>
        <w:jc w:val="center"/>
        <w:rPr>
          <w:rFonts w:hint="default" w:ascii="方正小标宋简体" w:hAnsi="方正小标宋简体" w:eastAsia="方正仿宋_GB2312" w:cs="方正小标宋简体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  <w:vertAlign w:val="baseline"/>
        </w:rPr>
        <w:t>老年智能综合评估实训室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  <w:vertAlign w:val="baseline"/>
          <w:lang w:val="en-US" w:eastAsia="zh-CN"/>
        </w:rPr>
        <w:t>设备参数</w:t>
      </w:r>
      <w:bookmarkStart w:id="6" w:name="_GoBack"/>
      <w:bookmarkEnd w:id="6"/>
    </w:p>
    <w:tbl>
      <w:tblPr>
        <w:tblStyle w:val="2"/>
        <w:tblW w:w="14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2228"/>
        <w:gridCol w:w="9646"/>
        <w:gridCol w:w="1671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1191" w:type="dxa"/>
            <w:shd w:val="clear" w:color="auto" w:fill="8DB3E2"/>
            <w:vAlign w:val="center"/>
          </w:tcPr>
          <w:p w14:paraId="3C1DCB5F"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bookmarkStart w:id="0" w:name="_Toc382151158"/>
            <w:bookmarkStart w:id="1" w:name="_Toc374976208"/>
            <w:bookmarkStart w:id="2" w:name="_Toc256114710"/>
            <w:bookmarkStart w:id="3" w:name="_Toc255942774"/>
            <w:bookmarkStart w:id="4" w:name="_Toc255942836"/>
            <w:bookmarkStart w:id="5" w:name="_Toc388522080"/>
            <w:r>
              <w:rPr>
                <w:rFonts w:hint="eastAsia"/>
                <w:b/>
                <w:bCs/>
                <w:lang w:val="en-US" w:eastAsia="zh-CN"/>
              </w:rPr>
              <w:t>序号</w:t>
            </w:r>
          </w:p>
        </w:tc>
        <w:tc>
          <w:tcPr>
            <w:tcW w:w="2228" w:type="dxa"/>
            <w:shd w:val="clear" w:color="auto" w:fill="8DB3E2"/>
            <w:vAlign w:val="center"/>
          </w:tcPr>
          <w:p w14:paraId="6E0E23B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主要功能和技术要求</w:t>
            </w:r>
          </w:p>
        </w:tc>
        <w:tc>
          <w:tcPr>
            <w:tcW w:w="1671" w:type="dxa"/>
            <w:shd w:val="clear" w:color="auto" w:fill="8DB3E2"/>
          </w:tcPr>
          <w:p w14:paraId="1CF4EE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</w:tr>
      <w:tr w14:paraId="0EFC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3C6F181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1D12B8B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老年人能力评估系统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849EB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智能评估系统软件要求：</w:t>
            </w:r>
          </w:p>
          <w:p w14:paraId="392828A5">
            <w:pPr>
              <w:numPr>
                <w:ilvl w:val="0"/>
                <w:numId w:val="1"/>
              </w:num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需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对老年人基础状态、肢体活动能力、认知及精神情况等方面能力进行评估。</w:t>
            </w:r>
          </w:p>
          <w:p w14:paraId="11446C8A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2.可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生成评估结果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eastAsia="zh-CN"/>
              </w:rPr>
              <w:t>。</w:t>
            </w:r>
          </w:p>
          <w:p w14:paraId="6A933925">
            <w:pPr>
              <w:widowControl/>
              <w:jc w:val="left"/>
              <w:textAlignment w:val="center"/>
              <w:rPr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系统为B/S结构，操作系统Windows</w:t>
            </w:r>
          </w:p>
        </w:tc>
        <w:tc>
          <w:tcPr>
            <w:tcW w:w="1671" w:type="dxa"/>
            <w:vAlign w:val="center"/>
          </w:tcPr>
          <w:p w14:paraId="321349F0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1</w:t>
            </w:r>
          </w:p>
        </w:tc>
      </w:tr>
      <w:tr w14:paraId="6241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16C0D9C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1E75D797">
            <w:pPr>
              <w:widowControl/>
              <w:jc w:val="center"/>
              <w:textAlignment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健康一体机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6536A32">
            <w:pPr>
              <w:rPr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需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带有身份证识别，内置打印机，数据WIFI自动上传，能检测心电图、心率、血糖、血压、血氧饱和度、尿常规、体温、尿酸、总胆固醇、BMI指数等</w:t>
            </w:r>
          </w:p>
        </w:tc>
        <w:tc>
          <w:tcPr>
            <w:tcW w:w="1671" w:type="dxa"/>
            <w:vAlign w:val="center"/>
          </w:tcPr>
          <w:p w14:paraId="6604AE70">
            <w:pPr>
              <w:widowControl/>
              <w:jc w:val="center"/>
              <w:textAlignment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</w:tr>
      <w:tr w14:paraId="6348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490C1A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3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51DFA92F">
            <w:pPr>
              <w:widowControl/>
              <w:jc w:val="center"/>
              <w:textAlignment w:val="center"/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背力计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电子显示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eastAsia="zh-CN"/>
              </w:rPr>
              <w:t>）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8A436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主要技术指标和参数</w:t>
            </w:r>
          </w:p>
          <w:p w14:paraId="37FC5503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1)测量范围：0～400kg；</w:t>
            </w:r>
          </w:p>
          <w:p w14:paraId="13F543AC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2)分 度 值：0.1kg；</w:t>
            </w:r>
          </w:p>
          <w:p w14:paraId="31C2D3A8">
            <w:pPr>
              <w:rPr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3)示值误差：1/400ES；</w:t>
            </w:r>
          </w:p>
        </w:tc>
        <w:tc>
          <w:tcPr>
            <w:tcW w:w="1671" w:type="dxa"/>
            <w:vAlign w:val="center"/>
          </w:tcPr>
          <w:p w14:paraId="739AF04C">
            <w:pPr>
              <w:widowControl/>
              <w:jc w:val="center"/>
              <w:textAlignment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</w:tr>
      <w:tr w14:paraId="74834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72EFD2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4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461D1221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简易上肢功能评价器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0C46B"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需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含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内装检测工具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包括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：秒表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网球303P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大木方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中、小木方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中球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木圆板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人革布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金属圆片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小钢球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钢棍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等</w:t>
            </w:r>
          </w:p>
        </w:tc>
        <w:tc>
          <w:tcPr>
            <w:tcW w:w="1671" w:type="dxa"/>
            <w:vAlign w:val="center"/>
          </w:tcPr>
          <w:p w14:paraId="2333E23F">
            <w:pPr>
              <w:widowControl/>
              <w:jc w:val="center"/>
              <w:textAlignment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1</w:t>
            </w:r>
          </w:p>
        </w:tc>
      </w:tr>
      <w:tr w14:paraId="2D32B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006EF8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5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0111E4B7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捏力计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电子显示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eastAsia="zh-CN"/>
              </w:rPr>
              <w:t>）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E3553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1.测量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拇指指尖对食指指尖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拇指指掌对食指指侧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拇指指掌对食指和中指的指掌三种捏力类型</w:t>
            </w:r>
          </w:p>
          <w:p w14:paraId="6C7657CB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·测量范围：0～99磅</w:t>
            </w:r>
          </w:p>
          <w:p w14:paraId="361E9AE4">
            <w:pPr>
              <w:rPr>
                <w:rFonts w:ascii="Times New Roman" w:hAnsi="Times New Roman" w:eastAsia="宋体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·精度：1％</w:t>
            </w:r>
          </w:p>
        </w:tc>
        <w:tc>
          <w:tcPr>
            <w:tcW w:w="1671" w:type="dxa"/>
            <w:vAlign w:val="center"/>
          </w:tcPr>
          <w:p w14:paraId="3BFB6200">
            <w:pPr>
              <w:widowControl/>
              <w:jc w:val="center"/>
              <w:textAlignment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1</w:t>
            </w:r>
          </w:p>
        </w:tc>
      </w:tr>
      <w:tr w14:paraId="3030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022C67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6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41ECD710"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握力计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电子显示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eastAsia="zh-CN"/>
              </w:rPr>
              <w:t>）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A28F2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测量手指抓握力量。</w:t>
            </w:r>
          </w:p>
          <w:p w14:paraId="6E94B935">
            <w:pPr>
              <w:rPr>
                <w:rFonts w:ascii="Times New Roman" w:hAnsi="Times New Roman" w:eastAsia="宋体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测量范围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：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0-300N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 xml:space="preserve"> </w:t>
            </w:r>
          </w:p>
        </w:tc>
        <w:tc>
          <w:tcPr>
            <w:tcW w:w="1671" w:type="dxa"/>
            <w:vAlign w:val="center"/>
          </w:tcPr>
          <w:p w14:paraId="02DD1BE3">
            <w:pPr>
              <w:widowControl/>
              <w:jc w:val="center"/>
              <w:textAlignment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1</w:t>
            </w:r>
          </w:p>
        </w:tc>
      </w:tr>
      <w:tr w14:paraId="0F152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2204F3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7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0059B50B">
            <w:pPr>
              <w:widowControl/>
              <w:jc w:val="center"/>
              <w:textAlignment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老年人模拟体验装置（带模特）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DCB34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1、本模拟装置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适用于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正常成人体型</w:t>
            </w:r>
          </w:p>
          <w:p w14:paraId="3BF5A377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通过装置可真实感受老年人各关节、部位的退化与不适，包含但不限于眼部、耳部、各骨关节等。</w:t>
            </w:r>
          </w:p>
          <w:p w14:paraId="0E48A354">
            <w:pPr>
              <w:widowControl/>
              <w:jc w:val="both"/>
              <w:textAlignment w:val="center"/>
              <w:rPr>
                <w:rFonts w:ascii="Times New Roman" w:hAnsi="Times New Roman" w:eastAsia="宋体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3、模特需配备模拟服</w:t>
            </w:r>
          </w:p>
        </w:tc>
        <w:tc>
          <w:tcPr>
            <w:tcW w:w="1671" w:type="dxa"/>
            <w:vAlign w:val="center"/>
          </w:tcPr>
          <w:p w14:paraId="7DE1289B"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sz w:val="24"/>
                <w:highlight w:val="none"/>
              </w:rPr>
              <w:t>4</w:t>
            </w:r>
          </w:p>
        </w:tc>
      </w:tr>
      <w:tr w14:paraId="5B222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55681B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8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3B9F463E"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偏瘫模拟体验装置（带模特）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5F6A0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模特需配备模拟服</w:t>
            </w:r>
          </w:p>
          <w:p w14:paraId="4D30F73E">
            <w:pPr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通过装置可真实感受老年人各关节、部位的退化与不适，包含但不限于眼部、耳部、各骨关节等。</w:t>
            </w:r>
          </w:p>
        </w:tc>
        <w:tc>
          <w:tcPr>
            <w:tcW w:w="1671" w:type="dxa"/>
            <w:vAlign w:val="center"/>
          </w:tcPr>
          <w:p w14:paraId="325B815B"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</w:rPr>
              <w:t>4</w:t>
            </w:r>
          </w:p>
        </w:tc>
      </w:tr>
      <w:tr w14:paraId="2365A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432B09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9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45B7BA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角度尺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7A0FB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由箱体、肢体角度尺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脊椎角度尺、手指角度尺组成。</w:t>
            </w:r>
          </w:p>
        </w:tc>
        <w:tc>
          <w:tcPr>
            <w:tcW w:w="1671" w:type="dxa"/>
            <w:vAlign w:val="center"/>
          </w:tcPr>
          <w:p w14:paraId="7CBF17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</w:tr>
      <w:tr w14:paraId="3F35D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67FD97E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10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7CE502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万步计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5466C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步行运动步量，计数。</w:t>
            </w:r>
          </w:p>
        </w:tc>
        <w:tc>
          <w:tcPr>
            <w:tcW w:w="1671" w:type="dxa"/>
            <w:vAlign w:val="center"/>
          </w:tcPr>
          <w:p w14:paraId="7C81EF1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</w:tr>
      <w:tr w14:paraId="4DD9C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298C8B9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11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07A708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多功能关节活动测量表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C92EF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可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检测评定各关节的活动度。</w:t>
            </w:r>
          </w:p>
        </w:tc>
        <w:tc>
          <w:tcPr>
            <w:tcW w:w="1671" w:type="dxa"/>
            <w:vAlign w:val="center"/>
          </w:tcPr>
          <w:p w14:paraId="7CEA43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</w:tr>
      <w:tr w14:paraId="59F8E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7698D41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12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6F9A78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老年AI防摔评估机器人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844B564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1、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需完成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跌倒⻛险评估。</w:t>
            </w:r>
          </w:p>
          <w:p w14:paraId="72F68B82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、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可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分析结果与临床</w:t>
            </w: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相关性。</w:t>
            </w:r>
          </w:p>
          <w:p w14:paraId="2666C390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ab/>
            </w:r>
            <w:r>
              <w:rPr>
                <w:rFonts w:hint="eastAsia" w:asciiTheme="minorEastAsia" w:hAnsiTheme="minorEastAsia" w:cstheme="minorEastAsia"/>
                <w:bCs/>
                <w:sz w:val="24"/>
                <w:lang w:val="en-US" w:eastAsia="zh-CN"/>
              </w:rPr>
              <w:t>可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  <w:t>评估系统产生数据及图像结果；</w:t>
            </w:r>
          </w:p>
        </w:tc>
        <w:tc>
          <w:tcPr>
            <w:tcW w:w="1671" w:type="dxa"/>
            <w:vAlign w:val="center"/>
          </w:tcPr>
          <w:p w14:paraId="40B231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5F8C36FD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16A2305-8C77-41DA-946D-A4D7FAD2A1A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9136234-E110-474E-A2E3-625FD45B1F1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EAB2431-53C6-4C80-AF50-2B12646C72A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80B6DC"/>
    <w:multiLevelType w:val="singleLevel"/>
    <w:tmpl w:val="4F80B6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000000"/>
    <w:rsid w:val="065E66FB"/>
    <w:rsid w:val="07CC70AE"/>
    <w:rsid w:val="1C246C2E"/>
    <w:rsid w:val="26455563"/>
    <w:rsid w:val="2C450A8E"/>
    <w:rsid w:val="2EB156AA"/>
    <w:rsid w:val="3A316F85"/>
    <w:rsid w:val="4F6905AC"/>
    <w:rsid w:val="513630FE"/>
    <w:rsid w:val="553A5170"/>
    <w:rsid w:val="56581C73"/>
    <w:rsid w:val="69D542F4"/>
    <w:rsid w:val="75B2061C"/>
    <w:rsid w:val="7A33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6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686</Words>
  <Characters>734</Characters>
  <Lines>0</Lines>
  <Paragraphs>0</Paragraphs>
  <TotalTime>0</TotalTime>
  <ScaleCrop>false</ScaleCrop>
  <LinksUpToDate>false</LinksUpToDate>
  <CharactersWithSpaces>738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2024-07-16T06:08:00Z</dcterms:created>
  <dc:creator>Administrator</dc:creator>
  <cp:lastModifiedBy>Bonnie'girl</cp:lastModifiedBy>
  <dcterms:modified xsi:type="dcterms:W3CDTF">2026-04-28T06:01:37Z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791D8CD050E54D82B9839A2914E45623_13</vt:lpwstr>
  </property>
  <property fmtid="{D5CDD505-2E9C-101B-9397-08002B2CF9AE}" pid="4" name="KSOTemplateDocerSaveRecord">
    <vt:lpwstr>eyJoZGlkIjoiOTdkZjg5Y2VkNWEwNjNiZmVmYTBmZjBiZmM3Y2RhMzEiLCJ1c2VySWQiOiI3MTczNDIxNzcifQ==</vt:lpwstr>
  </property>
</Properties>
</file>